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5D4" w:rsidRDefault="002028CC" w:rsidP="002028CC">
      <w:pPr>
        <w:pStyle w:val="Heading1"/>
      </w:pPr>
      <w:proofErr w:type="spellStart"/>
      <w:r>
        <w:t>Operationaliseren</w:t>
      </w:r>
      <w:proofErr w:type="spellEnd"/>
      <w:r>
        <w:t xml:space="preserve"> van </w:t>
      </w:r>
      <w:proofErr w:type="spellStart"/>
      <w:r>
        <w:t>begrippen</w:t>
      </w:r>
      <w:proofErr w:type="spellEnd"/>
      <w:r>
        <w:t xml:space="preserve"> </w:t>
      </w:r>
      <w:proofErr w:type="spellStart"/>
      <w:r>
        <w:t>uit</w:t>
      </w:r>
      <w:proofErr w:type="spellEnd"/>
      <w:r>
        <w:t xml:space="preserve"> de </w:t>
      </w:r>
      <w:proofErr w:type="spellStart"/>
      <w:r>
        <w:t>missie</w:t>
      </w:r>
      <w:proofErr w:type="spellEnd"/>
    </w:p>
    <w:p w:rsidR="002028CC" w:rsidRDefault="002028CC" w:rsidP="002028CC">
      <w:proofErr w:type="spellStart"/>
      <w:r>
        <w:t>Voorbeeld</w:t>
      </w:r>
      <w:proofErr w:type="spellEnd"/>
      <w:r>
        <w:t xml:space="preserve">: </w:t>
      </w:r>
      <w:proofErr w:type="spellStart"/>
      <w:r>
        <w:t>begrip</w:t>
      </w:r>
      <w:proofErr w:type="spellEnd"/>
      <w:r>
        <w:t xml:space="preserve"> ‘</w:t>
      </w:r>
      <w:proofErr w:type="spellStart"/>
      <w:r>
        <w:t>Kwaliteitsbewust</w:t>
      </w:r>
      <w:proofErr w:type="spellEnd"/>
      <w:r>
        <w:t>’ (</w:t>
      </w:r>
      <w:proofErr w:type="spellStart"/>
      <w:r>
        <w:t>Koeleman</w:t>
      </w:r>
      <w:proofErr w:type="spellEnd"/>
      <w:r>
        <w:t xml:space="preserve"> 2012 p125)</w:t>
      </w:r>
    </w:p>
    <w:p w:rsidR="002028CC" w:rsidRDefault="002028CC" w:rsidP="002028C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8"/>
        <w:gridCol w:w="2839"/>
        <w:gridCol w:w="2839"/>
      </w:tblGrid>
      <w:tr w:rsidR="002028CC" w:rsidRPr="002028CC" w:rsidTr="002028CC">
        <w:tc>
          <w:tcPr>
            <w:tcW w:w="2838" w:type="dxa"/>
          </w:tcPr>
          <w:p w:rsidR="002028CC" w:rsidRPr="002028CC" w:rsidRDefault="002028CC" w:rsidP="002028CC">
            <w:pPr>
              <w:rPr>
                <w:b/>
              </w:rPr>
            </w:pPr>
            <w:proofErr w:type="spellStart"/>
            <w:r w:rsidRPr="002028CC">
              <w:rPr>
                <w:b/>
              </w:rPr>
              <w:t>Kwaliteitsbewust</w:t>
            </w:r>
            <w:proofErr w:type="spellEnd"/>
          </w:p>
        </w:tc>
        <w:tc>
          <w:tcPr>
            <w:tcW w:w="2839" w:type="dxa"/>
          </w:tcPr>
          <w:p w:rsidR="002028CC" w:rsidRPr="002028CC" w:rsidRDefault="002028CC" w:rsidP="002028CC">
            <w:pPr>
              <w:rPr>
                <w:b/>
              </w:rPr>
            </w:pPr>
            <w:proofErr w:type="spellStart"/>
            <w:r w:rsidRPr="002028CC">
              <w:rPr>
                <w:b/>
              </w:rPr>
              <w:t>Gewenste</w:t>
            </w:r>
            <w:proofErr w:type="spellEnd"/>
            <w:r w:rsidRPr="002028CC">
              <w:rPr>
                <w:b/>
              </w:rPr>
              <w:t xml:space="preserve"> </w:t>
            </w:r>
            <w:proofErr w:type="spellStart"/>
            <w:r w:rsidRPr="002028CC">
              <w:rPr>
                <w:b/>
              </w:rPr>
              <w:t>situatie</w:t>
            </w:r>
            <w:proofErr w:type="spellEnd"/>
          </w:p>
        </w:tc>
        <w:tc>
          <w:tcPr>
            <w:tcW w:w="2839" w:type="dxa"/>
          </w:tcPr>
          <w:p w:rsidR="002028CC" w:rsidRPr="002028CC" w:rsidRDefault="002028CC" w:rsidP="002028CC">
            <w:pPr>
              <w:rPr>
                <w:b/>
              </w:rPr>
            </w:pPr>
            <w:r w:rsidRPr="002028CC">
              <w:rPr>
                <w:b/>
              </w:rPr>
              <w:t xml:space="preserve">Interne </w:t>
            </w:r>
            <w:proofErr w:type="spellStart"/>
            <w:r w:rsidRPr="002028CC">
              <w:rPr>
                <w:b/>
              </w:rPr>
              <w:t>communicatie</w:t>
            </w:r>
            <w:proofErr w:type="spellEnd"/>
          </w:p>
        </w:tc>
      </w:tr>
      <w:tr w:rsidR="002028CC" w:rsidTr="002028CC">
        <w:tc>
          <w:tcPr>
            <w:tcW w:w="2838" w:type="dxa"/>
          </w:tcPr>
          <w:p w:rsidR="002028CC" w:rsidRDefault="002028CC" w:rsidP="002028CC">
            <w:proofErr w:type="spellStart"/>
            <w:r>
              <w:t>Voldoen</w:t>
            </w:r>
            <w:proofErr w:type="spellEnd"/>
            <w:r>
              <w:t xml:space="preserve"> </w:t>
            </w:r>
            <w:proofErr w:type="spellStart"/>
            <w:r>
              <w:t>aan</w:t>
            </w:r>
            <w:proofErr w:type="spellEnd"/>
            <w:r>
              <w:t xml:space="preserve"> de </w:t>
            </w:r>
            <w:proofErr w:type="spellStart"/>
            <w:r>
              <w:t>wensen</w:t>
            </w:r>
            <w:proofErr w:type="spellEnd"/>
            <w:r>
              <w:t xml:space="preserve"> van de (interne) </w:t>
            </w:r>
            <w:proofErr w:type="spellStart"/>
            <w:r>
              <w:t>klant</w:t>
            </w:r>
            <w:proofErr w:type="spellEnd"/>
            <w:r>
              <w:t>.</w:t>
            </w:r>
          </w:p>
        </w:tc>
        <w:tc>
          <w:tcPr>
            <w:tcW w:w="2839" w:type="dxa"/>
          </w:tcPr>
          <w:p w:rsidR="002028CC" w:rsidRDefault="002028CC" w:rsidP="002028CC">
            <w:proofErr w:type="spellStart"/>
            <w:r>
              <w:t>Kennis</w:t>
            </w:r>
            <w:proofErr w:type="spellEnd"/>
          </w:p>
          <w:p w:rsidR="002028CC" w:rsidRDefault="002028CC" w:rsidP="002028CC">
            <w:pPr>
              <w:pStyle w:val="ListParagraph"/>
              <w:numPr>
                <w:ilvl w:val="0"/>
                <w:numId w:val="5"/>
              </w:numPr>
            </w:pPr>
            <w:r>
              <w:t>‘</w:t>
            </w:r>
            <w:proofErr w:type="spellStart"/>
            <w:proofErr w:type="gramStart"/>
            <w:r>
              <w:t>ik</w:t>
            </w:r>
            <w:proofErr w:type="spellEnd"/>
            <w:proofErr w:type="gramEnd"/>
            <w:r>
              <w:t xml:space="preserve"> ben op de </w:t>
            </w:r>
            <w:proofErr w:type="spellStart"/>
            <w:r>
              <w:t>hoogte</w:t>
            </w:r>
            <w:proofErr w:type="spellEnd"/>
            <w:r>
              <w:t xml:space="preserve"> van de </w:t>
            </w:r>
            <w:proofErr w:type="spellStart"/>
            <w:r>
              <w:t>eisen</w:t>
            </w:r>
            <w:proofErr w:type="spellEnd"/>
            <w:r>
              <w:t xml:space="preserve"> die </w:t>
            </w:r>
            <w:proofErr w:type="spellStart"/>
            <w:r>
              <w:t>aan</w:t>
            </w:r>
            <w:proofErr w:type="spellEnd"/>
            <w:r>
              <w:t xml:space="preserve"> het </w:t>
            </w:r>
            <w:proofErr w:type="spellStart"/>
            <w:r>
              <w:t>werk</w:t>
            </w:r>
            <w:proofErr w:type="spellEnd"/>
            <w:r>
              <w:t xml:space="preserve"> </w:t>
            </w:r>
            <w:proofErr w:type="spellStart"/>
            <w:r>
              <w:t>worden</w:t>
            </w:r>
            <w:proofErr w:type="spellEnd"/>
            <w:r>
              <w:t xml:space="preserve"> </w:t>
            </w:r>
            <w:proofErr w:type="spellStart"/>
            <w:r>
              <w:t>gesteld</w:t>
            </w:r>
            <w:proofErr w:type="spellEnd"/>
            <w:r>
              <w:t>’</w:t>
            </w:r>
          </w:p>
          <w:p w:rsidR="002028CC" w:rsidRDefault="002028CC" w:rsidP="002028CC"/>
          <w:p w:rsidR="002028CC" w:rsidRDefault="002028CC" w:rsidP="002028CC">
            <w:proofErr w:type="spellStart"/>
            <w:r>
              <w:t>Houding</w:t>
            </w:r>
            <w:proofErr w:type="spellEnd"/>
          </w:p>
          <w:p w:rsidR="002028CC" w:rsidRDefault="002028CC" w:rsidP="002028CC">
            <w:pPr>
              <w:pStyle w:val="ListParagraph"/>
              <w:numPr>
                <w:ilvl w:val="0"/>
                <w:numId w:val="5"/>
              </w:numPr>
            </w:pPr>
            <w:r>
              <w:t>‘</w:t>
            </w:r>
            <w:proofErr w:type="spellStart"/>
            <w:proofErr w:type="gramStart"/>
            <w:r>
              <w:t>ik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vind</w:t>
            </w:r>
            <w:proofErr w:type="spellEnd"/>
            <w:r>
              <w:t xml:space="preserve"> het </w:t>
            </w:r>
            <w:proofErr w:type="spellStart"/>
            <w:r>
              <w:t>belangrijk</w:t>
            </w:r>
            <w:proofErr w:type="spellEnd"/>
            <w:r>
              <w:t xml:space="preserve"> </w:t>
            </w:r>
            <w:proofErr w:type="spellStart"/>
            <w:r>
              <w:t>dat</w:t>
            </w:r>
            <w:proofErr w:type="spellEnd"/>
            <w:r>
              <w:t xml:space="preserve"> </w:t>
            </w:r>
            <w:proofErr w:type="spellStart"/>
            <w:r>
              <w:t>mijn</w:t>
            </w:r>
            <w:proofErr w:type="spellEnd"/>
            <w:r>
              <w:t xml:space="preserve"> </w:t>
            </w:r>
            <w:proofErr w:type="spellStart"/>
            <w:r>
              <w:t>werk</w:t>
            </w:r>
            <w:proofErr w:type="spellEnd"/>
            <w:r>
              <w:t xml:space="preserve"> en </w:t>
            </w:r>
            <w:proofErr w:type="spellStart"/>
            <w:r>
              <w:t>dat</w:t>
            </w:r>
            <w:proofErr w:type="spellEnd"/>
            <w:r>
              <w:t xml:space="preserve"> van </w:t>
            </w:r>
            <w:proofErr w:type="spellStart"/>
            <w:r>
              <w:t>mijn</w:t>
            </w:r>
            <w:proofErr w:type="spellEnd"/>
            <w:r>
              <w:t xml:space="preserve"> </w:t>
            </w:r>
            <w:proofErr w:type="spellStart"/>
            <w:r>
              <w:t>collega’s</w:t>
            </w:r>
            <w:proofErr w:type="spellEnd"/>
            <w:r>
              <w:t xml:space="preserve"> van </w:t>
            </w:r>
            <w:proofErr w:type="spellStart"/>
            <w:r>
              <w:t>hoge</w:t>
            </w:r>
            <w:proofErr w:type="spellEnd"/>
            <w:r>
              <w:t xml:space="preserve"> </w:t>
            </w:r>
            <w:proofErr w:type="spellStart"/>
            <w:r>
              <w:t>kwaliteit</w:t>
            </w:r>
            <w:proofErr w:type="spellEnd"/>
            <w:r>
              <w:t xml:space="preserve"> is’</w:t>
            </w:r>
          </w:p>
          <w:p w:rsidR="002028CC" w:rsidRDefault="002028CC" w:rsidP="002028CC"/>
          <w:p w:rsidR="002028CC" w:rsidRDefault="002028CC" w:rsidP="002028CC"/>
          <w:p w:rsidR="002028CC" w:rsidRDefault="002028CC" w:rsidP="002028CC">
            <w:proofErr w:type="spellStart"/>
            <w:r>
              <w:t>Gedrag</w:t>
            </w:r>
            <w:proofErr w:type="spellEnd"/>
          </w:p>
          <w:p w:rsidR="002028CC" w:rsidRDefault="002028CC" w:rsidP="002028CC">
            <w:pPr>
              <w:pStyle w:val="ListParagraph"/>
              <w:numPr>
                <w:ilvl w:val="0"/>
                <w:numId w:val="5"/>
              </w:numPr>
            </w:pPr>
            <w:r>
              <w:t xml:space="preserve">‘ </w:t>
            </w:r>
            <w:proofErr w:type="spellStart"/>
            <w:proofErr w:type="gramStart"/>
            <w:r>
              <w:t>ik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werk</w:t>
            </w:r>
            <w:proofErr w:type="spellEnd"/>
            <w:r>
              <w:t xml:space="preserve"> </w:t>
            </w:r>
            <w:proofErr w:type="spellStart"/>
            <w:r>
              <w:t>volgens</w:t>
            </w:r>
            <w:proofErr w:type="spellEnd"/>
            <w:r>
              <w:t xml:space="preserve"> de </w:t>
            </w:r>
            <w:proofErr w:type="spellStart"/>
            <w:r>
              <w:t>voorgenomen</w:t>
            </w:r>
            <w:proofErr w:type="spellEnd"/>
            <w:r>
              <w:t xml:space="preserve"> </w:t>
            </w:r>
            <w:proofErr w:type="spellStart"/>
            <w:r>
              <w:t>kwaliteitsnormen</w:t>
            </w:r>
            <w:proofErr w:type="spellEnd"/>
            <w:r>
              <w:t>’</w:t>
            </w:r>
          </w:p>
          <w:p w:rsidR="002028CC" w:rsidRDefault="002028CC" w:rsidP="002028CC">
            <w:pPr>
              <w:pStyle w:val="ListParagraph"/>
              <w:numPr>
                <w:ilvl w:val="0"/>
                <w:numId w:val="5"/>
              </w:numPr>
            </w:pPr>
            <w:r>
              <w:t>‘</w:t>
            </w:r>
            <w:proofErr w:type="spellStart"/>
            <w:proofErr w:type="gramStart"/>
            <w:r>
              <w:t>zo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nodig</w:t>
            </w:r>
            <w:proofErr w:type="spellEnd"/>
            <w:r>
              <w:t xml:space="preserve"> doe </w:t>
            </w:r>
            <w:proofErr w:type="spellStart"/>
            <w:r>
              <w:t>ik</w:t>
            </w:r>
            <w:proofErr w:type="spellEnd"/>
            <w:r>
              <w:t xml:space="preserve"> </w:t>
            </w:r>
            <w:proofErr w:type="spellStart"/>
            <w:r>
              <w:t>mijn</w:t>
            </w:r>
            <w:proofErr w:type="spellEnd"/>
            <w:r>
              <w:t xml:space="preserve"> </w:t>
            </w:r>
            <w:proofErr w:type="spellStart"/>
            <w:r>
              <w:t>werk</w:t>
            </w:r>
            <w:proofErr w:type="spellEnd"/>
            <w:r>
              <w:t xml:space="preserve"> </w:t>
            </w:r>
            <w:proofErr w:type="spellStart"/>
            <w:r>
              <w:t>opnieuw</w:t>
            </w:r>
            <w:proofErr w:type="spellEnd"/>
            <w:r>
              <w:t>’</w:t>
            </w:r>
          </w:p>
        </w:tc>
        <w:tc>
          <w:tcPr>
            <w:tcW w:w="2839" w:type="dxa"/>
          </w:tcPr>
          <w:p w:rsidR="002028CC" w:rsidRDefault="002028CC" w:rsidP="002028CC">
            <w:pPr>
              <w:pStyle w:val="ListParagraph"/>
              <w:numPr>
                <w:ilvl w:val="0"/>
                <w:numId w:val="5"/>
              </w:numPr>
            </w:pPr>
            <w:proofErr w:type="spellStart"/>
            <w:r>
              <w:t>Medewerkers</w:t>
            </w:r>
            <w:proofErr w:type="spellEnd"/>
            <w:r>
              <w:t xml:space="preserve"> op e </w:t>
            </w:r>
            <w:proofErr w:type="spellStart"/>
            <w:r>
              <w:t>hoogte</w:t>
            </w:r>
            <w:proofErr w:type="spellEnd"/>
            <w:r>
              <w:t xml:space="preserve"> </w:t>
            </w:r>
            <w:proofErr w:type="spellStart"/>
            <w:r>
              <w:t>stellen</w:t>
            </w:r>
            <w:proofErr w:type="spellEnd"/>
            <w:r>
              <w:t xml:space="preserve"> met </w:t>
            </w:r>
            <w:proofErr w:type="spellStart"/>
            <w:r>
              <w:t>behulp</w:t>
            </w:r>
            <w:proofErr w:type="spellEnd"/>
            <w:r>
              <w:t xml:space="preserve"> van intranet, wiki’s, etc.</w:t>
            </w:r>
          </w:p>
          <w:p w:rsidR="002028CC" w:rsidRDefault="002028CC" w:rsidP="002028CC"/>
          <w:p w:rsidR="002028CC" w:rsidRDefault="002028CC" w:rsidP="002028CC"/>
          <w:p w:rsidR="002028CC" w:rsidRDefault="002028CC" w:rsidP="002028CC"/>
          <w:p w:rsidR="002028CC" w:rsidRDefault="002028CC" w:rsidP="002028CC">
            <w:pPr>
              <w:pStyle w:val="ListParagraph"/>
              <w:numPr>
                <w:ilvl w:val="0"/>
                <w:numId w:val="5"/>
              </w:numPr>
            </w:pPr>
            <w:proofErr w:type="spellStart"/>
            <w:r>
              <w:t>Creëren</w:t>
            </w:r>
            <w:proofErr w:type="spellEnd"/>
            <w:r>
              <w:t xml:space="preserve"> van </w:t>
            </w:r>
            <w:proofErr w:type="spellStart"/>
            <w:r>
              <w:t>een</w:t>
            </w:r>
            <w:proofErr w:type="spellEnd"/>
            <w:r>
              <w:t xml:space="preserve"> </w:t>
            </w:r>
            <w:proofErr w:type="spellStart"/>
            <w:r>
              <w:t>sfeer</w:t>
            </w:r>
            <w:proofErr w:type="spellEnd"/>
            <w:r>
              <w:t xml:space="preserve"> </w:t>
            </w:r>
            <w:proofErr w:type="spellStart"/>
            <w:r>
              <w:t>waarin</w:t>
            </w:r>
            <w:proofErr w:type="spellEnd"/>
            <w:r>
              <w:t xml:space="preserve"> </w:t>
            </w:r>
            <w:proofErr w:type="spellStart"/>
            <w:r>
              <w:t>kwaliteitsbewustzijn</w:t>
            </w:r>
            <w:proofErr w:type="spellEnd"/>
            <w:r>
              <w:t xml:space="preserve"> </w:t>
            </w:r>
            <w:proofErr w:type="spellStart"/>
            <w:r>
              <w:t>kan</w:t>
            </w:r>
            <w:proofErr w:type="spellEnd"/>
            <w:r>
              <w:t xml:space="preserve"> </w:t>
            </w:r>
            <w:proofErr w:type="spellStart"/>
            <w:r>
              <w:t>worden</w:t>
            </w:r>
            <w:proofErr w:type="spellEnd"/>
            <w:r>
              <w:t xml:space="preserve"> </w:t>
            </w:r>
            <w:proofErr w:type="spellStart"/>
            <w:r>
              <w:t>ontplooid</w:t>
            </w:r>
            <w:proofErr w:type="spellEnd"/>
          </w:p>
          <w:p w:rsidR="002028CC" w:rsidRDefault="002028CC" w:rsidP="002028CC">
            <w:pPr>
              <w:pStyle w:val="ListParagraph"/>
              <w:numPr>
                <w:ilvl w:val="0"/>
                <w:numId w:val="5"/>
              </w:numPr>
            </w:pPr>
            <w:proofErr w:type="spellStart"/>
            <w:r>
              <w:t>Voorbeeldgedrag</w:t>
            </w:r>
            <w:proofErr w:type="spellEnd"/>
            <w:r>
              <w:t xml:space="preserve"> van de managers</w:t>
            </w:r>
          </w:p>
          <w:p w:rsidR="002028CC" w:rsidRDefault="002028CC" w:rsidP="002028CC"/>
          <w:p w:rsidR="002028CC" w:rsidRDefault="002028CC" w:rsidP="002028CC">
            <w:pPr>
              <w:pStyle w:val="ListParagraph"/>
              <w:numPr>
                <w:ilvl w:val="0"/>
                <w:numId w:val="5"/>
              </w:numPr>
            </w:pPr>
            <w:proofErr w:type="spellStart"/>
            <w:r>
              <w:t>Geven</w:t>
            </w:r>
            <w:proofErr w:type="spellEnd"/>
            <w:r>
              <w:t xml:space="preserve"> van </w:t>
            </w:r>
            <w:proofErr w:type="spellStart"/>
            <w:r>
              <w:t>cursussen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om</w:t>
            </w:r>
            <w:proofErr w:type="spellEnd"/>
            <w:proofErr w:type="gramEnd"/>
            <w:r>
              <w:t xml:space="preserve"> de </w:t>
            </w:r>
            <w:proofErr w:type="spellStart"/>
            <w:r>
              <w:t>nieuwe</w:t>
            </w:r>
            <w:proofErr w:type="spellEnd"/>
            <w:r>
              <w:t xml:space="preserve"> </w:t>
            </w:r>
            <w:proofErr w:type="spellStart"/>
            <w:r>
              <w:t>werkwijze</w:t>
            </w:r>
            <w:proofErr w:type="spellEnd"/>
            <w:r>
              <w:t xml:space="preserve"> </w:t>
            </w:r>
            <w:proofErr w:type="spellStart"/>
            <w:r>
              <w:t>aan</w:t>
            </w:r>
            <w:proofErr w:type="spellEnd"/>
            <w:r>
              <w:t xml:space="preserve"> </w:t>
            </w:r>
            <w:proofErr w:type="spellStart"/>
            <w:r>
              <w:t>te</w:t>
            </w:r>
            <w:proofErr w:type="spellEnd"/>
            <w:r>
              <w:t xml:space="preserve"> </w:t>
            </w:r>
            <w:proofErr w:type="spellStart"/>
            <w:r>
              <w:t>leren</w:t>
            </w:r>
            <w:proofErr w:type="spellEnd"/>
            <w:r>
              <w:t>.</w:t>
            </w:r>
          </w:p>
        </w:tc>
        <w:bookmarkStart w:id="0" w:name="_GoBack"/>
        <w:bookmarkEnd w:id="0"/>
      </w:tr>
      <w:tr w:rsidR="002028CC" w:rsidTr="002028CC">
        <w:tc>
          <w:tcPr>
            <w:tcW w:w="2838" w:type="dxa"/>
          </w:tcPr>
          <w:p w:rsidR="002028CC" w:rsidRDefault="002028CC" w:rsidP="002028CC"/>
        </w:tc>
        <w:tc>
          <w:tcPr>
            <w:tcW w:w="2839" w:type="dxa"/>
          </w:tcPr>
          <w:p w:rsidR="002028CC" w:rsidRDefault="002028CC" w:rsidP="002028CC"/>
        </w:tc>
        <w:tc>
          <w:tcPr>
            <w:tcW w:w="2839" w:type="dxa"/>
          </w:tcPr>
          <w:p w:rsidR="002028CC" w:rsidRDefault="002028CC" w:rsidP="002028CC"/>
        </w:tc>
      </w:tr>
    </w:tbl>
    <w:p w:rsidR="002028CC" w:rsidRDefault="002028CC" w:rsidP="002028CC"/>
    <w:p w:rsidR="002028CC" w:rsidRDefault="002028CC" w:rsidP="002028CC"/>
    <w:sectPr w:rsidR="002028CC" w:rsidSect="008869AC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C"/>
    <w:multiLevelType w:val="multilevel"/>
    <w:tmpl w:val="6A2EC566"/>
    <w:lvl w:ilvl="0">
      <w:start w:val="1"/>
      <w:numFmt w:val="bullet"/>
      <w:pStyle w:val="ListParagraph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none"/>
      <w:pStyle w:val="Heading2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413722A9"/>
    <w:multiLevelType w:val="hybridMultilevel"/>
    <w:tmpl w:val="302A11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8CC"/>
    <w:rsid w:val="000212E0"/>
    <w:rsid w:val="000F617F"/>
    <w:rsid w:val="002028CC"/>
    <w:rsid w:val="002C7419"/>
    <w:rsid w:val="002F61E3"/>
    <w:rsid w:val="00322354"/>
    <w:rsid w:val="005725B1"/>
    <w:rsid w:val="006D64CC"/>
    <w:rsid w:val="007D5419"/>
    <w:rsid w:val="008869AC"/>
    <w:rsid w:val="009001A7"/>
    <w:rsid w:val="009075DF"/>
    <w:rsid w:val="0096671F"/>
    <w:rsid w:val="009F11A1"/>
    <w:rsid w:val="00A67631"/>
    <w:rsid w:val="00B251F7"/>
    <w:rsid w:val="00BE502F"/>
    <w:rsid w:val="00D655D4"/>
    <w:rsid w:val="00EE3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12F37D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28CC"/>
    <w:rPr>
      <w:rFonts w:asciiTheme="majorHAnsi" w:eastAsia="Times New Roman" w:hAnsiTheme="majorHAnsi" w:cs="Times New Roman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7631"/>
    <w:pPr>
      <w:keepNext/>
      <w:keepLines/>
      <w:outlineLvl w:val="0"/>
    </w:pPr>
    <w:rPr>
      <w:rFonts w:eastAsiaTheme="majorEastAsia" w:cstheme="majorBidi"/>
      <w:b/>
      <w:bCs/>
      <w:color w:val="800000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96671F"/>
    <w:pPr>
      <w:keepNext/>
      <w:keepLines/>
      <w:numPr>
        <w:ilvl w:val="1"/>
        <w:numId w:val="4"/>
      </w:numPr>
      <w:spacing w:before="200"/>
      <w:outlineLvl w:val="1"/>
    </w:pPr>
    <w:rPr>
      <w:rFonts w:eastAsiaTheme="majorEastAsia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qFormat/>
    <w:rsid w:val="00EE30E9"/>
    <w:pPr>
      <w:spacing w:before="200"/>
      <w:jc w:val="both"/>
      <w:outlineLvl w:val="2"/>
    </w:pPr>
    <w:rPr>
      <w:rFonts w:eastAsia="Arial Black" w:cs="Arial Black"/>
      <w:color w:val="800000"/>
      <w:sz w:val="22"/>
      <w:szCs w:val="16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7631"/>
    <w:rPr>
      <w:rFonts w:asciiTheme="majorHAnsi" w:eastAsiaTheme="majorEastAsia" w:hAnsiTheme="majorHAnsi" w:cstheme="majorBidi"/>
      <w:b/>
      <w:bCs/>
      <w:color w:val="800000"/>
      <w:sz w:val="28"/>
      <w:szCs w:val="28"/>
      <w:lang w:val="nl-NL" w:eastAsia="en-US"/>
    </w:rPr>
  </w:style>
  <w:style w:type="character" w:customStyle="1" w:styleId="Heading2Char">
    <w:name w:val="Heading 2 Char"/>
    <w:basedOn w:val="DefaultParagraphFont"/>
    <w:link w:val="Heading2"/>
    <w:rsid w:val="0096671F"/>
    <w:rPr>
      <w:rFonts w:eastAsiaTheme="majorEastAsia" w:cstheme="majorBidi"/>
      <w:b/>
      <w:bCs/>
      <w:sz w:val="26"/>
      <w:szCs w:val="26"/>
      <w:lang w:eastAsia="ar-SA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6D64CC"/>
    <w:pPr>
      <w:pBdr>
        <w:bottom w:val="single" w:sz="8" w:space="4" w:color="4F81BD" w:themeColor="accent1"/>
      </w:pBdr>
      <w:spacing w:after="300"/>
      <w:contextualSpacing/>
    </w:pPr>
    <w:rPr>
      <w:rFonts w:eastAsiaTheme="majorEastAsia" w:cstheme="majorBidi"/>
      <w:b/>
      <w:color w:val="800000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D64CC"/>
    <w:rPr>
      <w:rFonts w:asciiTheme="majorHAnsi" w:eastAsiaTheme="majorEastAsia" w:hAnsiTheme="majorHAnsi" w:cstheme="majorBidi"/>
      <w:b/>
      <w:color w:val="800000"/>
      <w:spacing w:val="5"/>
      <w:kern w:val="28"/>
      <w:sz w:val="52"/>
      <w:szCs w:val="52"/>
      <w:lang w:val="nl-NL" w:eastAsia="en-US"/>
    </w:rPr>
  </w:style>
  <w:style w:type="character" w:customStyle="1" w:styleId="Heading3Char">
    <w:name w:val="Heading 3 Char"/>
    <w:basedOn w:val="DefaultParagraphFont"/>
    <w:link w:val="Heading3"/>
    <w:rsid w:val="00EE30E9"/>
    <w:rPr>
      <w:rFonts w:asciiTheme="majorHAnsi" w:eastAsia="Arial Black" w:hAnsiTheme="majorHAnsi" w:cs="Arial Black"/>
      <w:color w:val="800000"/>
      <w:sz w:val="22"/>
      <w:szCs w:val="16"/>
      <w:u w:val="single"/>
      <w:lang w:eastAsia="en-US"/>
    </w:rPr>
  </w:style>
  <w:style w:type="paragraph" w:customStyle="1" w:styleId="Headerstijl">
    <w:name w:val="Header stijl"/>
    <w:basedOn w:val="Header"/>
    <w:autoRedefine/>
    <w:qFormat/>
    <w:rsid w:val="00BE502F"/>
    <w:pPr>
      <w:spacing w:after="240"/>
      <w:ind w:right="357"/>
      <w:jc w:val="right"/>
    </w:pPr>
    <w:rPr>
      <w:rFonts w:ascii="Arial Black" w:hAnsi="Arial Black"/>
      <w:color w:val="800000"/>
      <w:sz w:val="16"/>
      <w:szCs w:val="16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9075D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075DF"/>
    <w:rPr>
      <w:rFonts w:ascii="Arial" w:hAnsi="Arial"/>
      <w:sz w:val="22"/>
    </w:rPr>
  </w:style>
  <w:style w:type="paragraph" w:customStyle="1" w:styleId="Heading1HS">
    <w:name w:val="Heading 1 HS"/>
    <w:basedOn w:val="Normal"/>
    <w:link w:val="Heading1HSChar"/>
    <w:qFormat/>
    <w:rsid w:val="0096671F"/>
    <w:rPr>
      <w:b/>
      <w:sz w:val="44"/>
      <w:szCs w:val="28"/>
    </w:rPr>
  </w:style>
  <w:style w:type="character" w:customStyle="1" w:styleId="Heading1HSChar">
    <w:name w:val="Heading 1 HS Char"/>
    <w:basedOn w:val="DefaultParagraphFont"/>
    <w:link w:val="Heading1HS"/>
    <w:rsid w:val="0096671F"/>
    <w:rPr>
      <w:rFonts w:eastAsia="Times New Roman" w:cs="Times New Roman"/>
      <w:b/>
      <w:sz w:val="44"/>
      <w:szCs w:val="28"/>
      <w:lang w:eastAsia="ar-SA"/>
    </w:rPr>
  </w:style>
  <w:style w:type="paragraph" w:styleId="ListParagraph">
    <w:name w:val="List Paragraph"/>
    <w:basedOn w:val="Normal"/>
    <w:autoRedefine/>
    <w:uiPriority w:val="34"/>
    <w:qFormat/>
    <w:rsid w:val="0096671F"/>
    <w:pPr>
      <w:numPr>
        <w:numId w:val="4"/>
      </w:numPr>
      <w:contextualSpacing/>
    </w:pPr>
  </w:style>
  <w:style w:type="paragraph" w:styleId="FootnoteText">
    <w:name w:val="footnote text"/>
    <w:basedOn w:val="Normal"/>
    <w:link w:val="FootnoteTextChar"/>
    <w:autoRedefine/>
    <w:uiPriority w:val="99"/>
    <w:unhideWhenUsed/>
    <w:qFormat/>
    <w:rsid w:val="00B251F7"/>
    <w:rPr>
      <w:rFonts w:asciiTheme="minorHAnsi" w:eastAsiaTheme="minorHAnsi" w:hAnsiTheme="minorHAnsi" w:cstheme="minorBidi"/>
      <w:lang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B251F7"/>
    <w:rPr>
      <w:rFonts w:eastAsiaTheme="minorHAnsi"/>
      <w:lang w:val="nl-NL"/>
    </w:rPr>
  </w:style>
  <w:style w:type="table" w:styleId="TableGrid">
    <w:name w:val="Table Grid"/>
    <w:basedOn w:val="TableNormal"/>
    <w:uiPriority w:val="59"/>
    <w:rsid w:val="002028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28CC"/>
    <w:rPr>
      <w:rFonts w:asciiTheme="majorHAnsi" w:eastAsia="Times New Roman" w:hAnsiTheme="majorHAnsi" w:cs="Times New Roman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7631"/>
    <w:pPr>
      <w:keepNext/>
      <w:keepLines/>
      <w:outlineLvl w:val="0"/>
    </w:pPr>
    <w:rPr>
      <w:rFonts w:eastAsiaTheme="majorEastAsia" w:cstheme="majorBidi"/>
      <w:b/>
      <w:bCs/>
      <w:color w:val="800000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96671F"/>
    <w:pPr>
      <w:keepNext/>
      <w:keepLines/>
      <w:numPr>
        <w:ilvl w:val="1"/>
        <w:numId w:val="4"/>
      </w:numPr>
      <w:spacing w:before="200"/>
      <w:outlineLvl w:val="1"/>
    </w:pPr>
    <w:rPr>
      <w:rFonts w:eastAsiaTheme="majorEastAsia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qFormat/>
    <w:rsid w:val="00EE30E9"/>
    <w:pPr>
      <w:spacing w:before="200"/>
      <w:jc w:val="both"/>
      <w:outlineLvl w:val="2"/>
    </w:pPr>
    <w:rPr>
      <w:rFonts w:eastAsia="Arial Black" w:cs="Arial Black"/>
      <w:color w:val="800000"/>
      <w:sz w:val="22"/>
      <w:szCs w:val="16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7631"/>
    <w:rPr>
      <w:rFonts w:asciiTheme="majorHAnsi" w:eastAsiaTheme="majorEastAsia" w:hAnsiTheme="majorHAnsi" w:cstheme="majorBidi"/>
      <w:b/>
      <w:bCs/>
      <w:color w:val="800000"/>
      <w:sz w:val="28"/>
      <w:szCs w:val="28"/>
      <w:lang w:val="nl-NL" w:eastAsia="en-US"/>
    </w:rPr>
  </w:style>
  <w:style w:type="character" w:customStyle="1" w:styleId="Heading2Char">
    <w:name w:val="Heading 2 Char"/>
    <w:basedOn w:val="DefaultParagraphFont"/>
    <w:link w:val="Heading2"/>
    <w:rsid w:val="0096671F"/>
    <w:rPr>
      <w:rFonts w:eastAsiaTheme="majorEastAsia" w:cstheme="majorBidi"/>
      <w:b/>
      <w:bCs/>
      <w:sz w:val="26"/>
      <w:szCs w:val="26"/>
      <w:lang w:eastAsia="ar-SA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6D64CC"/>
    <w:pPr>
      <w:pBdr>
        <w:bottom w:val="single" w:sz="8" w:space="4" w:color="4F81BD" w:themeColor="accent1"/>
      </w:pBdr>
      <w:spacing w:after="300"/>
      <w:contextualSpacing/>
    </w:pPr>
    <w:rPr>
      <w:rFonts w:eastAsiaTheme="majorEastAsia" w:cstheme="majorBidi"/>
      <w:b/>
      <w:color w:val="800000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D64CC"/>
    <w:rPr>
      <w:rFonts w:asciiTheme="majorHAnsi" w:eastAsiaTheme="majorEastAsia" w:hAnsiTheme="majorHAnsi" w:cstheme="majorBidi"/>
      <w:b/>
      <w:color w:val="800000"/>
      <w:spacing w:val="5"/>
      <w:kern w:val="28"/>
      <w:sz w:val="52"/>
      <w:szCs w:val="52"/>
      <w:lang w:val="nl-NL" w:eastAsia="en-US"/>
    </w:rPr>
  </w:style>
  <w:style w:type="character" w:customStyle="1" w:styleId="Heading3Char">
    <w:name w:val="Heading 3 Char"/>
    <w:basedOn w:val="DefaultParagraphFont"/>
    <w:link w:val="Heading3"/>
    <w:rsid w:val="00EE30E9"/>
    <w:rPr>
      <w:rFonts w:asciiTheme="majorHAnsi" w:eastAsia="Arial Black" w:hAnsiTheme="majorHAnsi" w:cs="Arial Black"/>
      <w:color w:val="800000"/>
      <w:sz w:val="22"/>
      <w:szCs w:val="16"/>
      <w:u w:val="single"/>
      <w:lang w:eastAsia="en-US"/>
    </w:rPr>
  </w:style>
  <w:style w:type="paragraph" w:customStyle="1" w:styleId="Headerstijl">
    <w:name w:val="Header stijl"/>
    <w:basedOn w:val="Header"/>
    <w:autoRedefine/>
    <w:qFormat/>
    <w:rsid w:val="00BE502F"/>
    <w:pPr>
      <w:spacing w:after="240"/>
      <w:ind w:right="357"/>
      <w:jc w:val="right"/>
    </w:pPr>
    <w:rPr>
      <w:rFonts w:ascii="Arial Black" w:hAnsi="Arial Black"/>
      <w:color w:val="800000"/>
      <w:sz w:val="16"/>
      <w:szCs w:val="16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9075D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075DF"/>
    <w:rPr>
      <w:rFonts w:ascii="Arial" w:hAnsi="Arial"/>
      <w:sz w:val="22"/>
    </w:rPr>
  </w:style>
  <w:style w:type="paragraph" w:customStyle="1" w:styleId="Heading1HS">
    <w:name w:val="Heading 1 HS"/>
    <w:basedOn w:val="Normal"/>
    <w:link w:val="Heading1HSChar"/>
    <w:qFormat/>
    <w:rsid w:val="0096671F"/>
    <w:rPr>
      <w:b/>
      <w:sz w:val="44"/>
      <w:szCs w:val="28"/>
    </w:rPr>
  </w:style>
  <w:style w:type="character" w:customStyle="1" w:styleId="Heading1HSChar">
    <w:name w:val="Heading 1 HS Char"/>
    <w:basedOn w:val="DefaultParagraphFont"/>
    <w:link w:val="Heading1HS"/>
    <w:rsid w:val="0096671F"/>
    <w:rPr>
      <w:rFonts w:eastAsia="Times New Roman" w:cs="Times New Roman"/>
      <w:b/>
      <w:sz w:val="44"/>
      <w:szCs w:val="28"/>
      <w:lang w:eastAsia="ar-SA"/>
    </w:rPr>
  </w:style>
  <w:style w:type="paragraph" w:styleId="ListParagraph">
    <w:name w:val="List Paragraph"/>
    <w:basedOn w:val="Normal"/>
    <w:autoRedefine/>
    <w:uiPriority w:val="34"/>
    <w:qFormat/>
    <w:rsid w:val="0096671F"/>
    <w:pPr>
      <w:numPr>
        <w:numId w:val="4"/>
      </w:numPr>
      <w:contextualSpacing/>
    </w:pPr>
  </w:style>
  <w:style w:type="paragraph" w:styleId="FootnoteText">
    <w:name w:val="footnote text"/>
    <w:basedOn w:val="Normal"/>
    <w:link w:val="FootnoteTextChar"/>
    <w:autoRedefine/>
    <w:uiPriority w:val="99"/>
    <w:unhideWhenUsed/>
    <w:qFormat/>
    <w:rsid w:val="00B251F7"/>
    <w:rPr>
      <w:rFonts w:asciiTheme="minorHAnsi" w:eastAsiaTheme="minorHAnsi" w:hAnsiTheme="minorHAnsi" w:cstheme="minorBidi"/>
      <w:lang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B251F7"/>
    <w:rPr>
      <w:rFonts w:eastAsiaTheme="minorHAnsi"/>
      <w:lang w:val="nl-NL"/>
    </w:rPr>
  </w:style>
  <w:style w:type="table" w:styleId="TableGrid">
    <w:name w:val="Table Grid"/>
    <w:basedOn w:val="TableNormal"/>
    <w:uiPriority w:val="59"/>
    <w:rsid w:val="002028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106</Words>
  <Characters>609</Characters>
  <Application>Microsoft Macintosh Word</Application>
  <DocSecurity>0</DocSecurity>
  <Lines>5</Lines>
  <Paragraphs>1</Paragraphs>
  <ScaleCrop>false</ScaleCrop>
  <Company>Utrecht University of Applied Science</Company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Smals</dc:creator>
  <cp:keywords/>
  <dc:description/>
  <cp:lastModifiedBy>Harry Smals</cp:lastModifiedBy>
  <cp:revision>1</cp:revision>
  <dcterms:created xsi:type="dcterms:W3CDTF">2013-12-26T14:49:00Z</dcterms:created>
  <dcterms:modified xsi:type="dcterms:W3CDTF">2013-12-26T15:00:00Z</dcterms:modified>
</cp:coreProperties>
</file>